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15F" w:rsidRPr="0068015F" w:rsidRDefault="0068015F" w:rsidP="0068015F">
      <w:pPr>
        <w:jc w:val="center"/>
        <w:rPr>
          <w:sz w:val="28"/>
          <w:szCs w:val="28"/>
        </w:rPr>
      </w:pPr>
      <w:r w:rsidRPr="0068015F">
        <w:rPr>
          <w:sz w:val="28"/>
          <w:szCs w:val="28"/>
        </w:rPr>
        <w:t>Внеклассное мероприятие «Эти занимательные кристаллы».</w:t>
      </w:r>
    </w:p>
    <w:p w:rsidR="0068015F" w:rsidRPr="0068015F" w:rsidRDefault="0068015F" w:rsidP="0068015F">
      <w:pPr>
        <w:jc w:val="both"/>
        <w:rPr>
          <w:sz w:val="28"/>
          <w:szCs w:val="28"/>
        </w:rPr>
      </w:pPr>
      <w:r w:rsidRPr="0068015F">
        <w:rPr>
          <w:sz w:val="28"/>
          <w:szCs w:val="28"/>
        </w:rPr>
        <w:t xml:space="preserve">Проведено 7.02.17 для учащихся 8-х классов в рамках декады естественно-математического цикла (учитель химии Шевченко О. Б., учитель математики </w:t>
      </w:r>
      <w:proofErr w:type="spellStart"/>
      <w:r w:rsidRPr="0068015F">
        <w:rPr>
          <w:sz w:val="28"/>
          <w:szCs w:val="28"/>
        </w:rPr>
        <w:t>Оспанова</w:t>
      </w:r>
      <w:proofErr w:type="spellEnd"/>
      <w:r w:rsidRPr="0068015F">
        <w:rPr>
          <w:sz w:val="28"/>
          <w:szCs w:val="28"/>
        </w:rPr>
        <w:t xml:space="preserve"> А. К.).</w:t>
      </w:r>
    </w:p>
    <w:p w:rsidR="0068015F" w:rsidRPr="0068015F" w:rsidRDefault="0068015F" w:rsidP="0068015F">
      <w:pPr>
        <w:ind w:firstLine="708"/>
        <w:jc w:val="both"/>
        <w:rPr>
          <w:sz w:val="28"/>
          <w:szCs w:val="28"/>
        </w:rPr>
      </w:pPr>
      <w:r w:rsidRPr="0068015F">
        <w:rPr>
          <w:sz w:val="28"/>
          <w:szCs w:val="28"/>
        </w:rPr>
        <w:t>Мы живем в мире кристаллов. Окружающий нас мир состоит из кристаллов. Живя на Земле, сложенной кристаллическими породами, мы, никак не можем отвлечься от проблемы кристалличности: мы ходим по кристаллам, строим из кристаллов, обрабатываем кристаллы на заводах, выращиваем их в лабораториях, широко применяем в технике и науке, едим кристаллы, лечимся ими и частично состоим из кристаллов. Интеграция трудных школьных предметов (химия + математика) позволяет посмотреть на удивительный мир кристаллов с другой стороны, расширяет кр</w:t>
      </w:r>
      <w:r>
        <w:rPr>
          <w:sz w:val="28"/>
          <w:szCs w:val="28"/>
        </w:rPr>
        <w:t>угозор учащихся,</w:t>
      </w:r>
      <w:r w:rsidRPr="0068015F">
        <w:rPr>
          <w:sz w:val="28"/>
          <w:szCs w:val="28"/>
        </w:rPr>
        <w:t xml:space="preserve"> приобщает</w:t>
      </w:r>
      <w:r>
        <w:rPr>
          <w:sz w:val="28"/>
          <w:szCs w:val="28"/>
        </w:rPr>
        <w:t xml:space="preserve"> к науке и исследовательской работе.</w:t>
      </w:r>
    </w:p>
    <w:p w:rsidR="00343B4D" w:rsidRPr="0068015F" w:rsidRDefault="00343B4D">
      <w:pPr>
        <w:rPr>
          <w:sz w:val="28"/>
          <w:szCs w:val="28"/>
        </w:rPr>
      </w:pPr>
    </w:p>
    <w:sectPr w:rsidR="00343B4D" w:rsidRPr="0068015F" w:rsidSect="00343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8015F"/>
    <w:rsid w:val="00343B4D"/>
    <w:rsid w:val="0068015F"/>
    <w:rsid w:val="00CE5C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1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689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</dc:creator>
  <cp:keywords/>
  <dc:description/>
  <cp:lastModifiedBy>ww</cp:lastModifiedBy>
  <cp:revision>2</cp:revision>
  <dcterms:created xsi:type="dcterms:W3CDTF">2017-02-07T12:57:00Z</dcterms:created>
  <dcterms:modified xsi:type="dcterms:W3CDTF">2017-02-07T13:01:00Z</dcterms:modified>
</cp:coreProperties>
</file>