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99" w:rsidRDefault="003C1899" w:rsidP="003C18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1899">
        <w:rPr>
          <w:rFonts w:ascii="Times New Roman" w:hAnsi="Times New Roman" w:cs="Times New Roman"/>
          <w:sz w:val="28"/>
          <w:szCs w:val="28"/>
        </w:rPr>
        <w:t>Здоровый дух в здоровом 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89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899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3C1899">
        <w:rPr>
          <w:rFonts w:ascii="Times New Roman" w:hAnsi="Times New Roman" w:cs="Times New Roman"/>
          <w:sz w:val="28"/>
          <w:szCs w:val="28"/>
        </w:rPr>
        <w:t>краткое</w:t>
      </w:r>
      <w:proofErr w:type="gramEnd"/>
      <w:r w:rsidRPr="003C1899">
        <w:rPr>
          <w:rFonts w:ascii="Times New Roman" w:hAnsi="Times New Roman" w:cs="Times New Roman"/>
          <w:sz w:val="28"/>
          <w:szCs w:val="28"/>
        </w:rPr>
        <w:t>,</w:t>
      </w:r>
    </w:p>
    <w:p w:rsidR="003C1899" w:rsidRPr="003C1899" w:rsidRDefault="003C1899" w:rsidP="003C18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1899">
        <w:rPr>
          <w:rFonts w:ascii="Times New Roman" w:hAnsi="Times New Roman" w:cs="Times New Roman"/>
          <w:sz w:val="28"/>
          <w:szCs w:val="28"/>
        </w:rPr>
        <w:t>но полное описание счастливого состояния в этом мире.</w:t>
      </w:r>
    </w:p>
    <w:p w:rsidR="003C1899" w:rsidRPr="003C1899" w:rsidRDefault="003C1899" w:rsidP="003C189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1899">
        <w:rPr>
          <w:rFonts w:ascii="Times New Roman" w:hAnsi="Times New Roman" w:cs="Times New Roman"/>
          <w:sz w:val="28"/>
          <w:szCs w:val="28"/>
        </w:rPr>
        <w:t>Джон Локк</w:t>
      </w:r>
    </w:p>
    <w:p w:rsidR="00CC058C" w:rsidRPr="003C1899" w:rsidRDefault="003C1899">
      <w:pPr>
        <w:rPr>
          <w:rFonts w:ascii="Times New Roman" w:hAnsi="Times New Roman" w:cs="Times New Roman"/>
          <w:sz w:val="28"/>
          <w:szCs w:val="28"/>
        </w:rPr>
      </w:pPr>
      <w:r w:rsidRPr="003C1899">
        <w:rPr>
          <w:rFonts w:ascii="Times New Roman" w:hAnsi="Times New Roman" w:cs="Times New Roman"/>
          <w:sz w:val="28"/>
          <w:szCs w:val="28"/>
        </w:rPr>
        <w:t>Предмет «Самопознание» изначально был задуман как средство оздоровления детей и нации в целом. При условии учета базовых потребностей и духовной природы человека в полной мере развиваются его способности</w:t>
      </w:r>
      <w:r w:rsidR="006135D8">
        <w:rPr>
          <w:rFonts w:ascii="Times New Roman" w:hAnsi="Times New Roman" w:cs="Times New Roman"/>
          <w:sz w:val="28"/>
          <w:szCs w:val="28"/>
        </w:rPr>
        <w:t>,</w:t>
      </w:r>
      <w:r w:rsidRPr="003C1899">
        <w:rPr>
          <w:rFonts w:ascii="Times New Roman" w:hAnsi="Times New Roman" w:cs="Times New Roman"/>
          <w:sz w:val="28"/>
          <w:szCs w:val="28"/>
        </w:rPr>
        <w:t xml:space="preserve"> и формируются основные компоненты здоровья. Здоровь</w:t>
      </w:r>
      <w:proofErr w:type="gramStart"/>
      <w:r w:rsidRPr="003C189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3C1899">
        <w:rPr>
          <w:rFonts w:ascii="Times New Roman" w:hAnsi="Times New Roman" w:cs="Times New Roman"/>
          <w:sz w:val="28"/>
          <w:szCs w:val="28"/>
        </w:rPr>
        <w:t xml:space="preserve"> бесценное достояние не только отдельного человека, но и страны. Это ведущий показатель индекса человеческого развития любого общества.</w:t>
      </w:r>
    </w:p>
    <w:p w:rsidR="003C1899" w:rsidRPr="003C1899" w:rsidRDefault="003C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 сказал Гиппократ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135D8">
        <w:rPr>
          <w:rFonts w:ascii="Times New Roman" w:hAnsi="Times New Roman" w:cs="Times New Roman"/>
          <w:sz w:val="28"/>
          <w:szCs w:val="28"/>
        </w:rPr>
        <w:t xml:space="preserve"> «Г</w:t>
      </w:r>
      <w:r>
        <w:rPr>
          <w:rFonts w:ascii="Times New Roman" w:hAnsi="Times New Roman" w:cs="Times New Roman"/>
          <w:sz w:val="28"/>
          <w:szCs w:val="28"/>
        </w:rPr>
        <w:t>имнастика</w:t>
      </w:r>
      <w:r w:rsidR="006135D8">
        <w:rPr>
          <w:rFonts w:ascii="Times New Roman" w:hAnsi="Times New Roman" w:cs="Times New Roman"/>
          <w:sz w:val="28"/>
          <w:szCs w:val="28"/>
        </w:rPr>
        <w:t>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жизнь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35D8">
        <w:rPr>
          <w:rFonts w:ascii="Times New Roman" w:hAnsi="Times New Roman" w:cs="Times New Roman"/>
          <w:sz w:val="28"/>
          <w:szCs w:val="28"/>
        </w:rPr>
        <w:t xml:space="preserve">. В подтверждение этому, 4 февраля в АСШ № 2 состоялся </w:t>
      </w:r>
      <w:proofErr w:type="spellStart"/>
      <w:r w:rsidR="006135D8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6135D8">
        <w:rPr>
          <w:rFonts w:ascii="Times New Roman" w:hAnsi="Times New Roman" w:cs="Times New Roman"/>
          <w:sz w:val="28"/>
          <w:szCs w:val="28"/>
        </w:rPr>
        <w:t xml:space="preserve"> под девизом  « Здоровье - красота души и тела». В нем приняли участие учащиеся и педагоги школы. Вместо скучной зарядки,  под зажигательную музыку ребята выполняли танцевальные упражнения. Со свежими силами и  хорошим настроением </w:t>
      </w:r>
      <w:r w:rsidR="00F306B4">
        <w:rPr>
          <w:rFonts w:ascii="Times New Roman" w:hAnsi="Times New Roman" w:cs="Times New Roman"/>
          <w:sz w:val="28"/>
          <w:szCs w:val="28"/>
        </w:rPr>
        <w:t>ученики</w:t>
      </w:r>
      <w:r w:rsidR="006135D8">
        <w:rPr>
          <w:rFonts w:ascii="Times New Roman" w:hAnsi="Times New Roman" w:cs="Times New Roman"/>
          <w:sz w:val="28"/>
          <w:szCs w:val="28"/>
        </w:rPr>
        <w:t xml:space="preserve"> приступили к занятиям.</w:t>
      </w:r>
    </w:p>
    <w:p w:rsidR="003C1899" w:rsidRDefault="003C1899">
      <w:bookmarkStart w:id="0" w:name="_GoBack"/>
      <w:bookmarkEnd w:id="0"/>
    </w:p>
    <w:sectPr w:rsidR="003C1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99"/>
    <w:rsid w:val="003C1899"/>
    <w:rsid w:val="006135D8"/>
    <w:rsid w:val="00CC058C"/>
    <w:rsid w:val="00F3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2017-02-05T18:24:00Z</dcterms:created>
  <dcterms:modified xsi:type="dcterms:W3CDTF">2017-02-05T18:44:00Z</dcterms:modified>
</cp:coreProperties>
</file>